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D4" w:rsidRPr="00AF1CD4" w:rsidRDefault="00AF1CD4" w:rsidP="00AF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3300"/>
          <w:sz w:val="28"/>
          <w:szCs w:val="28"/>
          <w:lang w:eastAsia="ru-RU"/>
        </w:rPr>
      </w:pPr>
      <w:r w:rsidRPr="00AF1CD4">
        <w:rPr>
          <w:rFonts w:ascii="Times New Roman" w:eastAsia="Times New Roman" w:hAnsi="Times New Roman" w:cs="Times New Roman"/>
          <w:b/>
          <w:noProof/>
          <w:color w:val="0033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AB38F8" w:rsidRDefault="00AF1CD4" w:rsidP="00AF1C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56"/>
          <w:szCs w:val="56"/>
          <w:lang w:eastAsia="ru-RU"/>
        </w:rPr>
      </w:pPr>
      <w:r w:rsidRPr="00AF1CD4">
        <w:rPr>
          <w:rFonts w:ascii="Times New Roman" w:eastAsia="Times New Roman" w:hAnsi="Times New Roman" w:cs="Times New Roman"/>
          <w:b/>
          <w:noProof/>
          <w:color w:val="003300"/>
          <w:sz w:val="28"/>
          <w:szCs w:val="28"/>
          <w:lang w:eastAsia="ru-RU"/>
        </w:rPr>
        <w:t xml:space="preserve"> «Детский сад №40»</w:t>
      </w:r>
    </w:p>
    <w:p w:rsidR="00AB38F8" w:rsidRDefault="00AB38F8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Pr="001B2D6E" w:rsidRDefault="001B2D6E" w:rsidP="00AB38F8">
      <w:pPr>
        <w:spacing w:after="74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r w:rsidRPr="001B2D6E">
        <w:rPr>
          <w:rFonts w:ascii="Times New Roman" w:hAnsi="Times New Roman" w:cs="Times New Roman"/>
          <w:noProof/>
          <w:sz w:val="28"/>
          <w:lang w:eastAsia="ru-RU"/>
        </w:rPr>
        <w:t>Летний проект по опытно – экспериментальной деятельности</w:t>
      </w:r>
    </w:p>
    <w:p w:rsidR="00AF1CD4" w:rsidRPr="001B2D6E" w:rsidRDefault="001B2D6E" w:rsidP="00AB38F8">
      <w:pPr>
        <w:spacing w:after="74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1B2D6E">
        <w:rPr>
          <w:rFonts w:ascii="Times New Roman" w:hAnsi="Times New Roman" w:cs="Times New Roman"/>
          <w:noProof/>
          <w:sz w:val="28"/>
          <w:lang w:eastAsia="ru-RU"/>
        </w:rPr>
        <w:t>"Чудеса от Экспериментоши"</w:t>
      </w:r>
      <w:bookmarkEnd w:id="0"/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noProof/>
          <w:lang w:eastAsia="ru-RU"/>
        </w:rPr>
      </w:pPr>
    </w:p>
    <w:p w:rsidR="00AF1CD4" w:rsidRDefault="00AF1CD4" w:rsidP="00AB38F8">
      <w:pPr>
        <w:spacing w:after="74"/>
        <w:jc w:val="center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u-RU"/>
        </w:rPr>
      </w:pPr>
    </w:p>
    <w:p w:rsidR="00AB38F8" w:rsidRPr="001B2D6E" w:rsidRDefault="00AF1CD4" w:rsidP="00AB38F8">
      <w:pPr>
        <w:spacing w:after="74" w:line="240" w:lineRule="auto"/>
        <w:ind w:left="496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2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Подготовили</w:t>
      </w:r>
      <w:r w:rsidR="00AB38F8" w:rsidRPr="001B2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B38F8" w:rsidRPr="001B2D6E" w:rsidRDefault="00AF1CD4" w:rsidP="00AB38F8">
      <w:pPr>
        <w:spacing w:after="74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Дроздова Анастасия Сергеевна</w:t>
      </w:r>
    </w:p>
    <w:p w:rsidR="00AB38F8" w:rsidRPr="001B2D6E" w:rsidRDefault="00AB38F8" w:rsidP="00AB38F8">
      <w:pPr>
        <w:spacing w:after="74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1 квалификационной категории</w:t>
      </w:r>
    </w:p>
    <w:p w:rsidR="00AF1CD4" w:rsidRPr="001B2D6E" w:rsidRDefault="00AF1CD4" w:rsidP="00AB38F8">
      <w:pPr>
        <w:spacing w:after="74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Казанцева Ирина Викторовна</w:t>
      </w:r>
    </w:p>
    <w:p w:rsidR="00AF1CD4" w:rsidRPr="001B2D6E" w:rsidRDefault="00AF1CD4" w:rsidP="00AF1CD4">
      <w:pPr>
        <w:spacing w:after="74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1 квалификационной категории</w:t>
      </w:r>
    </w:p>
    <w:p w:rsidR="00AB38F8" w:rsidRDefault="00AB38F8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1CD4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</w:p>
    <w:p w:rsidR="001B2D6E" w:rsidRDefault="001B2D6E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</w:p>
    <w:p w:rsidR="001B2D6E" w:rsidRPr="001B2D6E" w:rsidRDefault="001B2D6E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</w:p>
    <w:p w:rsidR="00AB38F8" w:rsidRPr="001B2D6E" w:rsidRDefault="00AF1CD4" w:rsidP="00AB38F8">
      <w:pPr>
        <w:spacing w:after="74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  <w:r w:rsidRPr="001B2D6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Верхняя Пышма</w:t>
      </w:r>
    </w:p>
    <w:p w:rsidR="00AF1CD4" w:rsidRDefault="00AF1CD4" w:rsidP="00AF1CD4">
      <w:pPr>
        <w:spacing w:after="74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  <w:r w:rsidRPr="001B2D6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Июль 20</w:t>
      </w:r>
      <w:r w:rsidR="001B2D6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24</w:t>
      </w:r>
    </w:p>
    <w:p w:rsidR="001B2D6E" w:rsidRPr="001B2D6E" w:rsidRDefault="001B2D6E" w:rsidP="001B2D6E">
      <w:pPr>
        <w:spacing w:after="74" w:line="240" w:lineRule="auto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</w:p>
    <w:p w:rsidR="00AB38F8" w:rsidRDefault="00AB38F8" w:rsidP="00AB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 w:rsidRPr="00E42427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  <w:t>Актуальность</w:t>
      </w:r>
    </w:p>
    <w:p w:rsidR="00AB38F8" w:rsidRPr="00E42427" w:rsidRDefault="00AB38F8" w:rsidP="00AB38F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</w:p>
    <w:p w:rsidR="00AB38F8" w:rsidRDefault="00AB38F8" w:rsidP="00AB38F8">
      <w:pPr>
        <w:widowControl w:val="0"/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5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очень любят экспериментировать.</w:t>
      </w:r>
      <w:r w:rsidRPr="00BA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Исследовательская деятельность вызывает огромный интерес у детей. Исследования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BA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ставляют возможность ребенку самому найти ответы на вопросы «как?» и «почему?». Неутолимая жажда новых впечатлений, любознательность, постоянное стремление экспериментировать, самостоятельно искать новые сведения о мире рассматриваются как важнейшие черты детского поведения. Исследовательская активность - естественное состояние ребенка, он настроен на познание мира, он хочет все знать. Это огромная возможность для детей думать, пробовать, экспериментировать, а самое главное </w:t>
      </w:r>
      <w:proofErr w:type="spellStart"/>
      <w:r w:rsidRPr="00BA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самовыражаться</w:t>
      </w:r>
      <w:proofErr w:type="spellEnd"/>
      <w:r w:rsidRPr="00BA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AB38F8" w:rsidRPr="00436BA9" w:rsidRDefault="00AB38F8" w:rsidP="00AB38F8">
      <w:pPr>
        <w:widowControl w:val="0"/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Calibri" w:hAnsi="Calibri" w:cs="Calibri"/>
          <w:b/>
          <w:sz w:val="28"/>
          <w:szCs w:val="28"/>
        </w:rPr>
      </w:pPr>
    </w:p>
    <w:p w:rsidR="00AB38F8" w:rsidRDefault="00AB38F8" w:rsidP="00AB3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078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Тип проекта:</w:t>
      </w:r>
      <w:r w:rsidRPr="00ED3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опытно - экспериментальный.</w:t>
      </w:r>
    </w:p>
    <w:p w:rsidR="00AB38F8" w:rsidRDefault="00AB38F8" w:rsidP="00AB3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44">
        <w:rPr>
          <w:rFonts w:ascii="Times New Roman" w:hAnsi="Times New Roman" w:cs="Times New Roman"/>
          <w:sz w:val="28"/>
          <w:szCs w:val="28"/>
        </w:rPr>
        <w:t xml:space="preserve"> </w:t>
      </w:r>
      <w:r w:rsidRPr="00CA3078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Участники проекта:</w:t>
      </w:r>
      <w:r w:rsidRPr="00ED3544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ED3544">
        <w:rPr>
          <w:rFonts w:ascii="Times New Roman" w:hAnsi="Times New Roman" w:cs="Times New Roman"/>
          <w:sz w:val="28"/>
          <w:szCs w:val="28"/>
        </w:rPr>
        <w:t xml:space="preserve"> группы, </w:t>
      </w:r>
      <w:r>
        <w:rPr>
          <w:rFonts w:ascii="Times New Roman" w:hAnsi="Times New Roman" w:cs="Times New Roman"/>
          <w:sz w:val="28"/>
          <w:szCs w:val="28"/>
        </w:rPr>
        <w:t xml:space="preserve">родители воспитанников, </w:t>
      </w:r>
      <w:r w:rsidRPr="00ED3544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D3544">
        <w:rPr>
          <w:rFonts w:ascii="Times New Roman" w:hAnsi="Times New Roman" w:cs="Times New Roman"/>
          <w:sz w:val="28"/>
          <w:szCs w:val="28"/>
        </w:rPr>
        <w:t>.</w:t>
      </w: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078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1CD4">
        <w:rPr>
          <w:rFonts w:ascii="Times New Roman" w:hAnsi="Times New Roman" w:cs="Times New Roman"/>
          <w:sz w:val="28"/>
          <w:szCs w:val="28"/>
        </w:rPr>
        <w:t>2 недели</w:t>
      </w: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8F8" w:rsidRDefault="00AB38F8" w:rsidP="00AB38F8">
      <w:pPr>
        <w:pStyle w:val="a4"/>
        <w:spacing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E42427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у детей познавательного интереса, наблюдательности и  способности к самостоятельному экспериментированию;</w:t>
      </w:r>
      <w:r w:rsidRPr="00606E4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606E4F">
        <w:rPr>
          <w:rFonts w:ascii="Times New Roman" w:hAnsi="Times New Roman" w:cs="Times New Roman"/>
          <w:sz w:val="28"/>
          <w:szCs w:val="28"/>
        </w:rPr>
        <w:t>приобщить родителей к экспериментальной деятельности совместной с детьми в домашних условиях.</w:t>
      </w:r>
    </w:p>
    <w:p w:rsidR="00AB38F8" w:rsidRPr="00E42427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</w:pPr>
      <w:r w:rsidRPr="00E42427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 xml:space="preserve"> </w:t>
      </w:r>
    </w:p>
    <w:p w:rsidR="00AB38F8" w:rsidRDefault="00AB38F8" w:rsidP="00AB38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детей об окружающем мире.</w:t>
      </w:r>
    </w:p>
    <w:p w:rsidR="00AB38F8" w:rsidRDefault="00AB38F8" w:rsidP="00AB38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понимание взаимосвязей в природе.</w:t>
      </w:r>
    </w:p>
    <w:p w:rsidR="00AB38F8" w:rsidRDefault="00AB38F8" w:rsidP="00AB38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мышление, речь  в процессе познавательно - исследовательской деятельности.</w:t>
      </w:r>
    </w:p>
    <w:p w:rsidR="00AB38F8" w:rsidRDefault="00AB38F8" w:rsidP="00AB38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стремление сохранять и оберегать природный и рукотворный мир.</w:t>
      </w:r>
    </w:p>
    <w:p w:rsidR="00AB38F8" w:rsidRDefault="00AB38F8" w:rsidP="00AB38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606E4F">
        <w:rPr>
          <w:rFonts w:ascii="Times New Roman" w:hAnsi="Times New Roman" w:cs="Times New Roman"/>
          <w:sz w:val="28"/>
          <w:szCs w:val="28"/>
        </w:rPr>
        <w:t>аинтересовать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4F">
        <w:rPr>
          <w:rFonts w:ascii="Times New Roman" w:hAnsi="Times New Roman" w:cs="Times New Roman"/>
          <w:sz w:val="28"/>
          <w:szCs w:val="28"/>
        </w:rPr>
        <w:t>родителей в экспериментальной деятельности, дать понятие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6E4F">
        <w:rPr>
          <w:rFonts w:ascii="Times New Roman" w:hAnsi="Times New Roman" w:cs="Times New Roman"/>
          <w:sz w:val="28"/>
          <w:szCs w:val="28"/>
        </w:rPr>
        <w:t xml:space="preserve"> экспериментах, привести примеры некоторых опытов в домашних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8F8" w:rsidRDefault="00AB38F8" w:rsidP="00AB3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u w:val="single"/>
          <w:lang w:eastAsia="ru-RU"/>
        </w:rPr>
      </w:pPr>
    </w:p>
    <w:p w:rsidR="00AB38F8" w:rsidRPr="00CA3078" w:rsidRDefault="00AB38F8" w:rsidP="00AB3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u w:val="single"/>
          <w:lang w:eastAsia="ru-RU"/>
        </w:rPr>
      </w:pPr>
      <w:r w:rsidRPr="00CA3078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u w:val="single"/>
          <w:lang w:eastAsia="ru-RU"/>
        </w:rPr>
        <w:t>Предполагаемый результат:</w:t>
      </w:r>
    </w:p>
    <w:p w:rsidR="00AB38F8" w:rsidRDefault="00AB38F8" w:rsidP="00AB38F8">
      <w:pPr>
        <w:pStyle w:val="a4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познавательного интереса, наблюдательности, принятие активного участия в продуктивной деятельности, проявление эмоциональной отзывчивости.</w:t>
      </w:r>
    </w:p>
    <w:p w:rsidR="00AB38F8" w:rsidRDefault="00AB38F8" w:rsidP="00AB38F8">
      <w:pPr>
        <w:pStyle w:val="a4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AB38F8" w:rsidRPr="00610921" w:rsidRDefault="00AB38F8" w:rsidP="00AB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610921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1 этап: Подготовительный</w:t>
      </w:r>
    </w:p>
    <w:p w:rsidR="00AB38F8" w:rsidRPr="00354854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854">
        <w:rPr>
          <w:rFonts w:ascii="Times New Roman" w:hAnsi="Times New Roman" w:cs="Times New Roman"/>
          <w:sz w:val="28"/>
          <w:szCs w:val="28"/>
        </w:rPr>
        <w:t>Подбор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, развивающих мультфильмов</w:t>
      </w:r>
      <w:r w:rsidRPr="00354854">
        <w:rPr>
          <w:rFonts w:ascii="Times New Roman" w:hAnsi="Times New Roman" w:cs="Times New Roman"/>
          <w:sz w:val="28"/>
          <w:szCs w:val="28"/>
        </w:rPr>
        <w:t>.</w:t>
      </w: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</w:t>
      </w:r>
      <w:r w:rsidRPr="00382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создание опытов, экспериментов с разными объектами неживой природы.</w:t>
      </w: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854">
        <w:rPr>
          <w:rFonts w:ascii="Times New Roman" w:hAnsi="Times New Roman" w:cs="Times New Roman"/>
          <w:sz w:val="28"/>
          <w:szCs w:val="28"/>
        </w:rPr>
        <w:t>Подбор наглядно-иллюстративного материала.</w:t>
      </w: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теме.</w:t>
      </w:r>
    </w:p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Составление конспектов тематических занятий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теме</w:t>
      </w:r>
    </w:p>
    <w:p w:rsidR="00AF1CD4" w:rsidRDefault="00AF1CD4" w:rsidP="00AB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B38F8" w:rsidRDefault="00AB38F8" w:rsidP="00AB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610921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2 этап: Выполнение проекта</w:t>
      </w:r>
    </w:p>
    <w:p w:rsidR="00AB38F8" w:rsidRDefault="00AB38F8" w:rsidP="00AB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tbl>
      <w:tblPr>
        <w:tblStyle w:val="a5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827"/>
        <w:gridCol w:w="1843"/>
        <w:gridCol w:w="1843"/>
      </w:tblGrid>
      <w:tr w:rsidR="00AB38F8" w:rsidRPr="00867705" w:rsidTr="00AB38F8">
        <w:trPr>
          <w:cantSplit/>
          <w:trHeight w:val="1567"/>
        </w:trPr>
        <w:tc>
          <w:tcPr>
            <w:tcW w:w="709" w:type="dxa"/>
            <w:textDirection w:val="btLr"/>
            <w:vAlign w:val="center"/>
          </w:tcPr>
          <w:p w:rsidR="00AB38F8" w:rsidRPr="00867705" w:rsidRDefault="00AB38F8" w:rsidP="00AB38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5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827" w:type="dxa"/>
            <w:vAlign w:val="center"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43" w:type="dxa"/>
            <w:vAlign w:val="center"/>
          </w:tcPr>
          <w:p w:rsidR="00AB38F8" w:rsidRDefault="00AB38F8" w:rsidP="00AB38F8">
            <w:pPr>
              <w:spacing w:after="0"/>
              <w:jc w:val="center"/>
              <w:rPr>
                <w:rStyle w:val="c12"/>
                <w:color w:val="000000"/>
                <w:sz w:val="24"/>
                <w:szCs w:val="24"/>
              </w:rPr>
            </w:pPr>
            <w:r w:rsidRPr="003C7378">
              <w:rPr>
                <w:rFonts w:ascii="Times New Roman" w:hAnsi="Times New Roman" w:cs="Times New Roman"/>
              </w:rPr>
              <w:t>Материалы  и оборудование</w:t>
            </w:r>
            <w:r w:rsidRPr="003C737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3C7378">
              <w:rPr>
                <w:rFonts w:ascii="Times New Roman" w:hAnsi="Times New Roman" w:cs="Times New Roman"/>
                <w:sz w:val="24"/>
                <w:szCs w:val="24"/>
              </w:rPr>
              <w:t>эксперименти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37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proofErr w:type="gramEnd"/>
            <w:r w:rsidRPr="000113A1">
              <w:rPr>
                <w:rStyle w:val="c12"/>
                <w:color w:val="000000"/>
                <w:sz w:val="24"/>
                <w:szCs w:val="24"/>
              </w:rPr>
              <w:t xml:space="preserve">  </w:t>
            </w:r>
          </w:p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AB38F8" w:rsidRPr="00867705" w:rsidTr="00AB38F8">
        <w:tc>
          <w:tcPr>
            <w:tcW w:w="709" w:type="dxa"/>
            <w:vMerge w:val="restart"/>
            <w:textDirection w:val="btLr"/>
            <w:vAlign w:val="center"/>
          </w:tcPr>
          <w:p w:rsidR="00AB38F8" w:rsidRPr="00825104" w:rsidRDefault="00AF1CD4" w:rsidP="00AF1CD4">
            <w:pPr>
              <w:spacing w:after="0"/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3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г     «День Света»</w:t>
            </w: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«Солнышко лучистое»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113A1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детей о том, то </w:t>
            </w:r>
            <w:r w:rsidRPr="000113A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</w:t>
            </w:r>
            <w:r w:rsidRPr="000113A1">
              <w:rPr>
                <w:sz w:val="24"/>
                <w:szCs w:val="24"/>
              </w:rPr>
              <w:t> </w:t>
            </w:r>
            <w:r w:rsidRPr="000113A1">
              <w:rPr>
                <w:rFonts w:ascii="Times New Roman" w:hAnsi="Times New Roman" w:cs="Times New Roman"/>
                <w:sz w:val="24"/>
                <w:szCs w:val="24"/>
              </w:rPr>
              <w:t>является источником света и тепла; о пользе и вреде солнца для здоровья.</w:t>
            </w:r>
          </w:p>
          <w:p w:rsidR="00AB38F8" w:rsidRPr="00AB13F2" w:rsidRDefault="00AB38F8" w:rsidP="00AB38F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>
              <w:rPr>
                <w:rStyle w:val="c12"/>
                <w:color w:val="000000"/>
              </w:rPr>
              <w:t>Зеркальце</w:t>
            </w: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Default="00AB38F8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«Эксперименты с детьми в домашних условиях»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«Солнышко»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7705">
              <w:rPr>
                <w:rFonts w:ascii="Times New Roman" w:hAnsi="Times New Roman" w:cs="Times New Roman"/>
                <w:sz w:val="24"/>
                <w:szCs w:val="24"/>
              </w:rPr>
              <w:t>ормировать умение соотносить слова и движения рук, развивать память, речь, моторику рук.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деятельность: «Солнечные зайчики»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Pr="000113A1" w:rsidRDefault="00AB38F8" w:rsidP="00AB38F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0113A1">
              <w:rPr>
                <w:rFonts w:eastAsiaTheme="minorHAnsi"/>
                <w:lang w:eastAsia="en-US"/>
              </w:rPr>
              <w:t>ознакомить с естественным источником света – солнцем;</w:t>
            </w:r>
          </w:p>
          <w:p w:rsidR="00AB38F8" w:rsidRPr="000113A1" w:rsidRDefault="00AB38F8" w:rsidP="00AB38F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113A1">
              <w:rPr>
                <w:rFonts w:eastAsiaTheme="minorHAnsi"/>
                <w:lang w:eastAsia="en-US"/>
              </w:rPr>
              <w:t>происхождением солнечных зайчиков, их движением, предметами, от которых они отражаются;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13A1">
              <w:rPr>
                <w:rFonts w:eastAsiaTheme="minorHAnsi"/>
                <w:lang w:eastAsia="en-US"/>
              </w:rPr>
              <w:t>развивать смекалку, любознательность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F1CD4">
        <w:tc>
          <w:tcPr>
            <w:tcW w:w="709" w:type="dxa"/>
            <w:vMerge w:val="restart"/>
            <w:textDirection w:val="btLr"/>
          </w:tcPr>
          <w:p w:rsidR="00AB38F8" w:rsidRPr="00867705" w:rsidRDefault="00AF1CD4" w:rsidP="00AF1CD4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июля 2024 г     «День Света</w:t>
            </w: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«Наблюдение за тенью»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природным явлением -  тенью. Рассказать о том, что, когда лучи солнце закрывает непрозрачный предмет,  появляется тень</w:t>
            </w:r>
          </w:p>
          <w:p w:rsidR="00AB38F8" w:rsidRPr="00F44F1B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0113A1">
              <w:rPr>
                <w:rStyle w:val="c12"/>
                <w:color w:val="000000"/>
              </w:rPr>
              <w:t>Коробка с крышкой, в которой сделана прорезь; фонарик, лампа.</w:t>
            </w: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</w:p>
          <w:p w:rsidR="00AF1CD4" w:rsidRPr="000113A1" w:rsidRDefault="00AF1CD4" w:rsidP="00AB38F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2"/>
                <w:color w:val="000000"/>
              </w:rPr>
              <w:t>Предметы на участке (горка, скамейки, песок)</w:t>
            </w:r>
          </w:p>
          <w:p w:rsidR="00AF1CD4" w:rsidRPr="00867705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Опытно – экспериментальная деятельность «Что в коробке?» 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0B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со значением света, с источниками света (солнце, фонарик, свеча, лампа); показать, что свет не проходит через непрозрачные предметы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«Идем в теневой театр»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играть сообща, самостоятельно выполнять игровые действия в соответствии с выбранной ролью.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Опытно – экспериментальная деятельность «Горячее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холодное»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определять температурные качества веществ и предметов на примере нагретых солнцем предметов (горка, скамейки,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песок) 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 w:val="restart"/>
            <w:textDirection w:val="btLr"/>
          </w:tcPr>
          <w:p w:rsidR="00AB38F8" w:rsidRPr="00825104" w:rsidRDefault="00AF1CD4" w:rsidP="00AF1CD4">
            <w:pPr>
              <w:spacing w:after="0"/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июля 2024</w:t>
            </w:r>
            <w:r w:rsidR="00AB3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  «День воздуха»</w:t>
            </w: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«Воздух»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378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78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«воздух» и его свойствами</w:t>
            </w:r>
          </w:p>
        </w:tc>
        <w:tc>
          <w:tcPr>
            <w:tcW w:w="1843" w:type="dxa"/>
            <w:vMerge w:val="restart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 веер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провести дома эксперимент и зафиксировать его, принести фото в детский сад</w:t>
            </w: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Опытно – экспериментальная деятельность «Почувствуй воздух» 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Обнаружить воздух в окружающем пространстве, выявить его свойство – невидимость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 по речевой деятельности «Где прячется воздух»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детей, развивать познавательную деятельность, расширить знания о воздухе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F1CD4">
        <w:tc>
          <w:tcPr>
            <w:tcW w:w="709" w:type="dxa"/>
            <w:vMerge w:val="restart"/>
            <w:textDirection w:val="btLr"/>
          </w:tcPr>
          <w:p w:rsidR="00AB38F8" w:rsidRPr="00867705" w:rsidRDefault="00AF1CD4" w:rsidP="00AF1CD4">
            <w:pPr>
              <w:spacing w:after="160" w:line="259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июля 2024 г  «День воздуха»</w:t>
            </w: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ветром 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понятие «ветер», раскрыть зависимость между деревьями, их состоянием и ветреной погодой.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Вертушки</w:t>
            </w: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с мыльной водой, соломинки, игрушка</w:t>
            </w:r>
          </w:p>
        </w:tc>
        <w:tc>
          <w:tcPr>
            <w:tcW w:w="1843" w:type="dxa"/>
            <w:vMerge w:val="restart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 «Вертушка»</w:t>
            </w:r>
          </w:p>
        </w:tc>
        <w:tc>
          <w:tcPr>
            <w:tcW w:w="3827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вертушки учить определять направление ветра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«Как медвежонок ловил воздух»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770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без наглядного сопровождения, воспитывать любовь к чтению</w:t>
            </w:r>
          </w:p>
          <w:p w:rsidR="00AB38F8" w:rsidRPr="00F44F1B" w:rsidRDefault="00AB38F8" w:rsidP="00AB38F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«Воздух везде»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воздуха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«Подуй как ветерок»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 «Пенный замок»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BD8">
              <w:rPr>
                <w:rFonts w:ascii="Times New Roman" w:hAnsi="Times New Roman" w:cs="Times New Roman"/>
                <w:sz w:val="24"/>
                <w:szCs w:val="24"/>
              </w:rPr>
              <w:t>ознакомить с тем, что при попадании воздуха в каплю мыльной воды образуется пузырь, затем пена.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«Путешествие на паруснике»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играть сообща, самостоятельно выполнять игровые действия в соответствии с выбранной ролью.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 w:val="restart"/>
            <w:textDirection w:val="btLr"/>
          </w:tcPr>
          <w:p w:rsidR="00AB38F8" w:rsidRPr="000A5F76" w:rsidRDefault="00AF1CD4" w:rsidP="00AF1CD4">
            <w:pPr>
              <w:spacing w:after="0"/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AB3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="00AB38F8">
              <w:rPr>
                <w:rFonts w:ascii="Times New Roman" w:hAnsi="Times New Roman" w:cs="Times New Roman"/>
                <w:b/>
                <w:sz w:val="28"/>
                <w:szCs w:val="28"/>
              </w:rPr>
              <w:t>г  «День земли»</w:t>
            </w:r>
          </w:p>
        </w:tc>
        <w:tc>
          <w:tcPr>
            <w:tcW w:w="2410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песок может быть опасным»</w:t>
            </w:r>
          </w:p>
        </w:tc>
        <w:tc>
          <w:tcPr>
            <w:tcW w:w="3827" w:type="dxa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551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551551">
              <w:rPr>
                <w:rFonts w:ascii="Times New Roman" w:hAnsi="Times New Roman" w:cs="Times New Roman"/>
                <w:sz w:val="24"/>
                <w:szCs w:val="24"/>
              </w:rPr>
              <w:t xml:space="preserve"> игры с песком и предупредить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51551">
              <w:rPr>
                <w:rFonts w:ascii="Times New Roman" w:hAnsi="Times New Roman" w:cs="Times New Roman"/>
                <w:sz w:val="24"/>
                <w:szCs w:val="24"/>
              </w:rPr>
              <w:t>, что играть с ним небезопасно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Лупы, песок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для родителей «Детское экспериментирование в семье»</w:t>
            </w: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 «Рассматривание песка через лупу»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песка.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7705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изобразительной деятельности «Тарелочка»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свойствах глины, показать приемы лепки из глины, развивать моторику рук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F1CD4">
        <w:tc>
          <w:tcPr>
            <w:tcW w:w="709" w:type="dxa"/>
            <w:vMerge w:val="restart"/>
            <w:textDirection w:val="btLr"/>
          </w:tcPr>
          <w:p w:rsidR="00AB38F8" w:rsidRPr="00867705" w:rsidRDefault="00AF1CD4" w:rsidP="00AF1CD4">
            <w:pPr>
              <w:spacing w:after="160" w:line="259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июля 2024 г  «День земли»</w:t>
            </w: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Опытно – экспериментальная деятельность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  песком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E75BC5" w:rsidRDefault="00AB38F8" w:rsidP="00AB38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Расширять кругозор детей, учить устанавливать простейшие взаимосвязи и закономерности. Закрепить свойства песка, почвы, глины </w:t>
            </w:r>
          </w:p>
        </w:tc>
        <w:tc>
          <w:tcPr>
            <w:tcW w:w="1843" w:type="dxa"/>
            <w:vMerge w:val="restart"/>
          </w:tcPr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сито, лейки, формочки, лопатки</w:t>
            </w: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D4" w:rsidRDefault="00AF1CD4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грабли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«Как кусочек глины стал красивой глиной»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8F133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Развитие у дошкольников познавательного интереса к поисково-исследовательской деятельности через знакомство с песком, глиной и землей.</w:t>
            </w:r>
          </w:p>
          <w:p w:rsidR="00AB38F8" w:rsidRDefault="00AB38F8" w:rsidP="00AB38F8">
            <w:pPr>
              <w:spacing w:after="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новой сказкой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доставить радость детям.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песок и глину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Pr="00811009" w:rsidRDefault="00AB38F8" w:rsidP="00AB38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логику, мышление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«Ищем клад» 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действовать в неожиданной ситуации, формировать поисковые навыки детей, закрепить знания о свойствах песка, умение определять предметы на ощупь, воспитывать дружеские взаимоотношения и взаимопомощь.</w:t>
            </w:r>
          </w:p>
          <w:p w:rsidR="00AB38F8" w:rsidRPr="00811009" w:rsidRDefault="00AB38F8" w:rsidP="00AB38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Опытно – экспериментальная деятельность 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почвой 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со свойствами почвы.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 w:val="restart"/>
            <w:textDirection w:val="btLr"/>
          </w:tcPr>
          <w:p w:rsidR="00AB38F8" w:rsidRPr="001E68DC" w:rsidRDefault="009512B5" w:rsidP="009512B5">
            <w:pPr>
              <w:spacing w:after="0"/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июля 2024</w:t>
            </w:r>
            <w:r w:rsidR="00AB3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 «День звука и цвета»</w:t>
            </w: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«Звук»</w:t>
            </w:r>
          </w:p>
        </w:tc>
        <w:tc>
          <w:tcPr>
            <w:tcW w:w="3827" w:type="dxa"/>
          </w:tcPr>
          <w:p w:rsidR="00AB38F8" w:rsidRPr="00811009" w:rsidRDefault="00AB38F8" w:rsidP="00AB38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первые представления о звуке, развивать слуховое внимание.</w:t>
            </w:r>
          </w:p>
        </w:tc>
        <w:tc>
          <w:tcPr>
            <w:tcW w:w="1843" w:type="dxa"/>
            <w:vMerge w:val="restart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 шумовые инструменты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родителям «Что нельзя и что нужно делать для интереса детей к познавательному экспериментированию»</w:t>
            </w: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 «Звуки вокруг нас»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определять происхождение звуков, различать музыкальные и шумовые звуки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 по речевому развитию «Цветные сказки»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 названия цветов, воспитывать любовь к чтению, усидчивость, формировать умение слушать без наглядного сопровождения.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9512B5">
        <w:tc>
          <w:tcPr>
            <w:tcW w:w="709" w:type="dxa"/>
            <w:vMerge w:val="restart"/>
            <w:textDirection w:val="btLr"/>
          </w:tcPr>
          <w:p w:rsidR="00AB38F8" w:rsidRPr="00867705" w:rsidRDefault="009512B5" w:rsidP="009512B5">
            <w:pPr>
              <w:spacing w:after="160" w:line="259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июля 2024 г.  «День звука и цвета»</w:t>
            </w: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Наблюдение за цветником 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цветах, рассмотреть какие есть цветы на клумбе. Назвать их цвет. </w:t>
            </w:r>
          </w:p>
        </w:tc>
        <w:tc>
          <w:tcPr>
            <w:tcW w:w="1843" w:type="dxa"/>
            <w:vMerge w:val="restart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 с водой, краски, кисточки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 с водой, краски, кисточки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«Найди свой цвет»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пространстве, различать цвета основного спектра.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«Радуга» 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названия цветов радуги, их последовательность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деятельность. «Сказка о том, как радуга в воде купалась»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получением промежуточных цветов при смешивании красок.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деятельность. Игры – опыты: «Прятки с водой», «Пейте куклы вкусный сок»</w:t>
            </w: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тем, что вода может менять цвет.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F8" w:rsidRPr="00867705" w:rsidTr="00AB38F8">
        <w:tc>
          <w:tcPr>
            <w:tcW w:w="709" w:type="dxa"/>
            <w:vMerge/>
          </w:tcPr>
          <w:p w:rsidR="00AB38F8" w:rsidRPr="00867705" w:rsidRDefault="00AB38F8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«Жмурки»</w:t>
            </w:r>
          </w:p>
        </w:tc>
        <w:tc>
          <w:tcPr>
            <w:tcW w:w="3827" w:type="dxa"/>
          </w:tcPr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F8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внимание, умение ориентироваться в пространстве на слух.</w:t>
            </w: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38F8" w:rsidRPr="00867705" w:rsidRDefault="00AB38F8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B5" w:rsidRPr="00867705" w:rsidTr="00AB38F8">
        <w:tc>
          <w:tcPr>
            <w:tcW w:w="709" w:type="dxa"/>
            <w:vMerge w:val="restart"/>
            <w:textDirection w:val="btLr"/>
          </w:tcPr>
          <w:p w:rsidR="009512B5" w:rsidRPr="00293850" w:rsidRDefault="009512B5" w:rsidP="009512B5">
            <w:pPr>
              <w:spacing w:after="0"/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июля 2024 г  «День воды»</w:t>
            </w: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«Вода вокруг нас»</w:t>
            </w:r>
          </w:p>
        </w:tc>
        <w:tc>
          <w:tcPr>
            <w:tcW w:w="3827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значении воды в нашей жизни, показать где, в каком виде существует вода, о разнообразии воды в природе </w:t>
            </w:r>
          </w:p>
          <w:p w:rsidR="009512B5" w:rsidRPr="00811009" w:rsidRDefault="009512B5" w:rsidP="00AB38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фотоотчета «Юные исследователи»</w:t>
            </w:r>
          </w:p>
        </w:tc>
      </w:tr>
      <w:tr w:rsidR="009512B5" w:rsidRPr="00867705" w:rsidTr="00AB38F8">
        <w:tc>
          <w:tcPr>
            <w:tcW w:w="709" w:type="dxa"/>
            <w:vMerge/>
          </w:tcPr>
          <w:p w:rsidR="009512B5" w:rsidRPr="00867705" w:rsidRDefault="009512B5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«Круговорот  воды в природе»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первичные представления о круговороте воды в природе.</w:t>
            </w: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B5" w:rsidRPr="00867705" w:rsidTr="00AB38F8">
        <w:tc>
          <w:tcPr>
            <w:tcW w:w="709" w:type="dxa"/>
            <w:vMerge/>
          </w:tcPr>
          <w:p w:rsidR="009512B5" w:rsidRPr="00867705" w:rsidRDefault="009512B5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«Дождик»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речь, память, моторику рук</w:t>
            </w: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B5" w:rsidRPr="00867705" w:rsidTr="00AB38F8">
        <w:tc>
          <w:tcPr>
            <w:tcW w:w="709" w:type="dxa"/>
            <w:vMerge/>
          </w:tcPr>
          <w:p w:rsidR="009512B5" w:rsidRPr="00867705" w:rsidRDefault="009512B5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 по познавательной деятельности «Водичка - водичка»</w:t>
            </w:r>
          </w:p>
        </w:tc>
        <w:tc>
          <w:tcPr>
            <w:tcW w:w="3827" w:type="dxa"/>
          </w:tcPr>
          <w:p w:rsidR="009512B5" w:rsidRPr="008E691A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91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знания о свойствах воды и ее значении для всего живого.</w:t>
            </w:r>
            <w:proofErr w:type="gramStart"/>
            <w:r w:rsidRPr="00FD3915">
              <w:rPr>
                <w:rFonts w:ascii="Times New Roman" w:hAnsi="Times New Roman" w:cs="Times New Roman"/>
                <w:sz w:val="24"/>
                <w:szCs w:val="24"/>
              </w:rPr>
              <w:t> .</w:t>
            </w:r>
            <w:proofErr w:type="gramEnd"/>
            <w:r w:rsidRPr="00FD3915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 детей любознательность, умение высказывать предположение и проверять его.</w:t>
            </w:r>
          </w:p>
          <w:p w:rsidR="009512B5" w:rsidRDefault="009512B5" w:rsidP="00AB38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915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при обращении с водой</w:t>
            </w:r>
            <w:r w:rsidRPr="00FD391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B5" w:rsidRPr="00867705" w:rsidTr="009512B5">
        <w:tc>
          <w:tcPr>
            <w:tcW w:w="709" w:type="dxa"/>
            <w:vMerge w:val="restart"/>
            <w:textDirection w:val="btLr"/>
          </w:tcPr>
          <w:p w:rsidR="009512B5" w:rsidRPr="00867705" w:rsidRDefault="009512B5" w:rsidP="009512B5">
            <w:pPr>
              <w:spacing w:after="160" w:line="259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июля 2024 г  «День воды»</w:t>
            </w: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деятельность. «Какую форму принимает вода?»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собрать воду?»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свойство воды -  текучесть</w:t>
            </w:r>
          </w:p>
        </w:tc>
        <w:tc>
          <w:tcPr>
            <w:tcW w:w="1843" w:type="dxa"/>
            <w:vMerge w:val="restart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Емкости  различной величины и формы, таз с водой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 с водой, бумажные кораблики, мыльные пузыри</w:t>
            </w:r>
          </w:p>
        </w:tc>
        <w:tc>
          <w:tcPr>
            <w:tcW w:w="1843" w:type="dxa"/>
            <w:vMerge w:val="restart"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B5" w:rsidRPr="00867705" w:rsidTr="00AB38F8">
        <w:tc>
          <w:tcPr>
            <w:tcW w:w="709" w:type="dxa"/>
            <w:vMerge/>
          </w:tcPr>
          <w:p w:rsidR="009512B5" w:rsidRPr="00867705" w:rsidRDefault="009512B5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«Как Костя не умывался»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рассказом, помочь в понимании содержания, воспитывать усидчивость</w:t>
            </w: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B5" w:rsidRPr="00867705" w:rsidTr="00AB38F8">
        <w:tc>
          <w:tcPr>
            <w:tcW w:w="709" w:type="dxa"/>
            <w:vMerge/>
          </w:tcPr>
          <w:p w:rsidR="009512B5" w:rsidRPr="00867705" w:rsidRDefault="009512B5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мультсериала «Мир в одной капле»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первичные представления о значении волы в природе</w:t>
            </w: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B5" w:rsidRPr="00867705" w:rsidTr="009512B5">
        <w:trPr>
          <w:trHeight w:val="2866"/>
        </w:trPr>
        <w:tc>
          <w:tcPr>
            <w:tcW w:w="709" w:type="dxa"/>
            <w:vMerge/>
          </w:tcPr>
          <w:p w:rsidR="009512B5" w:rsidRPr="00867705" w:rsidRDefault="009512B5" w:rsidP="00AB3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водой.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«Лодочки плывут»,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экспериментальная деятельность.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827" w:type="dxa"/>
          </w:tcPr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играть сообща, не ссорясь</w:t>
            </w: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B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природным явление «радуга». Показать, как получается радуга.</w:t>
            </w: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12B5" w:rsidRPr="00867705" w:rsidRDefault="009512B5" w:rsidP="00AB3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8F8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8F8" w:rsidRPr="00106D6E" w:rsidRDefault="00AB38F8" w:rsidP="00AB38F8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3</w:t>
      </w:r>
      <w:r w:rsidRPr="00106D6E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 xml:space="preserve"> этап: Итоговый</w:t>
      </w:r>
    </w:p>
    <w:p w:rsidR="00AB38F8" w:rsidRPr="00FE55D5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8F8" w:rsidRPr="00FE55D5" w:rsidRDefault="00AB38F8" w:rsidP="00AB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C97">
        <w:rPr>
          <w:rFonts w:ascii="Times New Roman" w:hAnsi="Times New Roman" w:cs="Times New Roman"/>
          <w:b/>
          <w:sz w:val="28"/>
          <w:szCs w:val="28"/>
        </w:rPr>
        <w:t>Развлечение «</w:t>
      </w:r>
      <w:r>
        <w:rPr>
          <w:rFonts w:ascii="Times New Roman" w:hAnsi="Times New Roman" w:cs="Times New Roman"/>
          <w:b/>
          <w:sz w:val="28"/>
          <w:szCs w:val="28"/>
        </w:rPr>
        <w:t>Удивительные превращения</w:t>
      </w:r>
      <w:r w:rsidRPr="00426C9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8F8" w:rsidRDefault="00AB38F8" w:rsidP="00AB3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0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50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Вовлечение детей в элементарную исследовательскую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B38F8" w:rsidRDefault="00AB38F8" w:rsidP="00AB3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0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5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ие: </w:t>
      </w:r>
      <w:r w:rsidRPr="00C50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со свойствами воды (цвет, запах);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0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активизировать и обогащать словарь детей существительными, прилагательными, глаголами по теме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недели.</w:t>
      </w:r>
    </w:p>
    <w:p w:rsidR="00AB38F8" w:rsidRDefault="00AB38F8" w:rsidP="00AB3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щие: </w:t>
      </w:r>
      <w:r w:rsidRPr="00C50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навыки проведения первых опытов;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0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мышление, речь, кругозор и любознательность детей; развивать у детей познавательный интерес, самостоятельность, наблюдательность, способность сравнивать.</w:t>
      </w:r>
    </w:p>
    <w:p w:rsidR="009512B5" w:rsidRPr="009512B5" w:rsidRDefault="00AB38F8" w:rsidP="00951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5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C50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бережное отношение к воде.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512B5">
        <w:rPr>
          <w:rFonts w:ascii="Times New Roman" w:hAnsi="Times New Roman" w:cs="Times New Roman"/>
          <w:sz w:val="28"/>
          <w:szCs w:val="28"/>
        </w:rPr>
        <w:t>Материалы и оборудование: волшебный сундучок, стаканчики (прозрачные) – 10 штук, маленькие баночки с крышками – 3 штуки, краски акварельные, пище</w:t>
      </w:r>
      <w:r>
        <w:rPr>
          <w:rFonts w:ascii="Times New Roman" w:hAnsi="Times New Roman" w:cs="Times New Roman"/>
          <w:sz w:val="28"/>
          <w:szCs w:val="28"/>
        </w:rPr>
        <w:t>вой краситель, волшебная шляпа.</w:t>
      </w:r>
      <w:proofErr w:type="gramEnd"/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12B5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9512B5" w:rsidRPr="009512B5" w:rsidRDefault="009512B5" w:rsidP="009512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512B5">
        <w:rPr>
          <w:rFonts w:ascii="Times New Roman" w:hAnsi="Times New Roman" w:cs="Times New Roman"/>
          <w:sz w:val="28"/>
          <w:szCs w:val="28"/>
          <w:u w:val="single"/>
        </w:rPr>
        <w:t>1часть. Организационная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12B5">
        <w:rPr>
          <w:rFonts w:ascii="Times New Roman" w:hAnsi="Times New Roman" w:cs="Times New Roman"/>
          <w:sz w:val="28"/>
          <w:szCs w:val="28"/>
        </w:rPr>
        <w:t xml:space="preserve"> сядем мы в кружочек дружно, поздороваться нам нужно. Говорю тебе привет, улыбнись скорей в ответ. Вместе за руки воз</w:t>
      </w:r>
      <w:r>
        <w:rPr>
          <w:rFonts w:ascii="Times New Roman" w:hAnsi="Times New Roman" w:cs="Times New Roman"/>
          <w:sz w:val="28"/>
          <w:szCs w:val="28"/>
        </w:rPr>
        <w:t>ьмемся, и друг другу улыбнемся.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512B5">
        <w:rPr>
          <w:rFonts w:ascii="Times New Roman" w:hAnsi="Times New Roman" w:cs="Times New Roman"/>
          <w:b/>
          <w:sz w:val="28"/>
          <w:szCs w:val="28"/>
        </w:rPr>
        <w:t>:</w:t>
      </w:r>
      <w:r w:rsidRPr="009512B5">
        <w:rPr>
          <w:rFonts w:ascii="Times New Roman" w:hAnsi="Times New Roman" w:cs="Times New Roman"/>
          <w:sz w:val="28"/>
          <w:szCs w:val="28"/>
        </w:rPr>
        <w:t xml:space="preserve"> Ребята сегодня утром у нашей двери в группу я обнаружила вот такую красивую коробочку и приглашение, хотите узнать от кого.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«Дорогие ребята я приглашаю вас в страну фокусов. Здесь вы узнаете много интересного и научитесь показывать фокусы с водой. А чтобы попасть в страну в волшебной коробочке лежит</w:t>
      </w:r>
      <w:r>
        <w:rPr>
          <w:rFonts w:ascii="Times New Roman" w:hAnsi="Times New Roman" w:cs="Times New Roman"/>
          <w:sz w:val="28"/>
          <w:szCs w:val="28"/>
        </w:rPr>
        <w:t xml:space="preserve"> волшебная шляпа. Желаю удачи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12B5">
        <w:rPr>
          <w:rFonts w:ascii="Times New Roman" w:hAnsi="Times New Roman" w:cs="Times New Roman"/>
          <w:sz w:val="28"/>
          <w:szCs w:val="28"/>
        </w:rPr>
        <w:t xml:space="preserve"> ну, что ребята отправимся в страну фокусов? (ответы детей). Ребята, скажите, пожалуйста, кто такой фокусник? (ответы детей). А вы умеете показывать фокусы? (ответы детей). Но чтобы попасть в эту страну нужно надеть волшебную шапочку (одевает воспитатель), закрыть г</w:t>
      </w:r>
      <w:r>
        <w:rPr>
          <w:rFonts w:ascii="Times New Roman" w:hAnsi="Times New Roman" w:cs="Times New Roman"/>
          <w:sz w:val="28"/>
          <w:szCs w:val="28"/>
        </w:rPr>
        <w:t>лаза и сказать волшебные слова: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Поверчусь я, поверчусь,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Покручусь я, покручус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С детками в стране фокусов я окажусь.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9512B5">
        <w:rPr>
          <w:rFonts w:ascii="Times New Roman" w:hAnsi="Times New Roman" w:cs="Times New Roman"/>
          <w:sz w:val="28"/>
          <w:szCs w:val="28"/>
        </w:rPr>
        <w:t xml:space="preserve"> сегодня мы буду главными фокусниками</w:t>
      </w:r>
      <w:r>
        <w:rPr>
          <w:rFonts w:ascii="Times New Roman" w:hAnsi="Times New Roman" w:cs="Times New Roman"/>
          <w:sz w:val="28"/>
          <w:szCs w:val="28"/>
        </w:rPr>
        <w:t>, а вы будете нашими учениками,</w:t>
      </w:r>
      <w:r w:rsidRPr="00951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посмотрите ребята в волшебном сундучке есть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 xml:space="preserve"> еще что-то. Ой, как интересно, что же там? А вам интересно? Сейчас я посмотрю… (Достать бутылочку с водой). Как вы думаете, что в бутылочке? (</w:t>
      </w:r>
      <w:r>
        <w:rPr>
          <w:rFonts w:ascii="Times New Roman" w:hAnsi="Times New Roman" w:cs="Times New Roman"/>
          <w:sz w:val="28"/>
          <w:szCs w:val="28"/>
        </w:rPr>
        <w:t>ответы детей). Правильно, вода.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 xml:space="preserve"> о воде?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Говорят, она везде!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Вы в пруду ее найдете,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И в сыром лесном болоте.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 xml:space="preserve">В луже, в море, в океане 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И в водопроводном кране,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 xml:space="preserve">Без нее нам не </w:t>
      </w:r>
      <w:proofErr w:type="spellStart"/>
      <w:r w:rsidRPr="009512B5">
        <w:rPr>
          <w:rFonts w:ascii="Times New Roman" w:hAnsi="Times New Roman" w:cs="Times New Roman"/>
          <w:sz w:val="28"/>
          <w:szCs w:val="28"/>
        </w:rPr>
        <w:t>умыться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>очу</w:t>
      </w:r>
      <w:proofErr w:type="spellEnd"/>
      <w:r w:rsidRPr="009512B5">
        <w:rPr>
          <w:rFonts w:ascii="Times New Roman" w:hAnsi="Times New Roman" w:cs="Times New Roman"/>
          <w:sz w:val="28"/>
          <w:szCs w:val="28"/>
        </w:rPr>
        <w:t xml:space="preserve"> такой сайт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 xml:space="preserve">Смею вам я доложить: 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Без нее нам не прожить!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512B5">
        <w:rPr>
          <w:rFonts w:ascii="Times New Roman" w:hAnsi="Times New Roman" w:cs="Times New Roman"/>
          <w:sz w:val="28"/>
          <w:szCs w:val="28"/>
          <w:u w:val="single"/>
        </w:rPr>
        <w:t>2 часть. Опытно-экспериментальная.</w:t>
      </w:r>
    </w:p>
    <w:p w:rsidR="009512B5" w:rsidRPr="001B2D6E" w:rsidRDefault="009512B5" w:rsidP="009512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6E">
        <w:rPr>
          <w:rFonts w:ascii="Times New Roman" w:hAnsi="Times New Roman" w:cs="Times New Roman"/>
          <w:b/>
          <w:sz w:val="28"/>
          <w:szCs w:val="28"/>
        </w:rPr>
        <w:t>Во</w:t>
      </w:r>
      <w:r w:rsidR="001B2D6E" w:rsidRPr="001B2D6E">
        <w:rPr>
          <w:rFonts w:ascii="Times New Roman" w:hAnsi="Times New Roman" w:cs="Times New Roman"/>
          <w:b/>
          <w:sz w:val="28"/>
          <w:szCs w:val="28"/>
        </w:rPr>
        <w:t>спитатель</w:t>
      </w:r>
      <w:r w:rsidRPr="001B2D6E">
        <w:rPr>
          <w:rFonts w:ascii="Times New Roman" w:hAnsi="Times New Roman" w:cs="Times New Roman"/>
          <w:b/>
          <w:sz w:val="28"/>
          <w:szCs w:val="28"/>
        </w:rPr>
        <w:t>:</w:t>
      </w:r>
      <w:r w:rsidRPr="009512B5">
        <w:rPr>
          <w:rFonts w:ascii="Times New Roman" w:hAnsi="Times New Roman" w:cs="Times New Roman"/>
          <w:sz w:val="28"/>
          <w:szCs w:val="28"/>
        </w:rPr>
        <w:t xml:space="preserve"> Ребята, а вы хотели бы научиться фокусам с водой? Тогда будьте очень</w:t>
      </w:r>
      <w:r w:rsidR="001B2D6E">
        <w:rPr>
          <w:rFonts w:ascii="Times New Roman" w:hAnsi="Times New Roman" w:cs="Times New Roman"/>
          <w:sz w:val="28"/>
          <w:szCs w:val="28"/>
        </w:rPr>
        <w:t xml:space="preserve"> внимательными. И так начинаем! А </w:t>
      </w:r>
      <w:r w:rsidRPr="009512B5">
        <w:rPr>
          <w:rFonts w:ascii="Times New Roman" w:hAnsi="Times New Roman" w:cs="Times New Roman"/>
          <w:sz w:val="28"/>
          <w:szCs w:val="28"/>
        </w:rPr>
        <w:t xml:space="preserve"> сейчас мы с вами научимся первому фокусу. 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Посмотрите, как я его буду делать: возьмем 7 стаканчиков и расставим их на разносе. Нальем в 1, 3, 5 и 7 стаканчики воды. А теперь подкрасим воду в стаканчиках (1 – красный, 3- желтый, 5 – синий, 7 – красный). Возьмем бумажные полотенца и сложим их в несколько раз и опустим один конец в стаканчик с подкрашенной водой, а другой в пустой стаканчик. Отставим наш разнос в сторону и через некоторое время посмотрим, что же произошло…</w:t>
      </w:r>
    </w:p>
    <w:p w:rsidR="009512B5" w:rsidRPr="009512B5" w:rsidRDefault="001B2D6E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512B5" w:rsidRPr="001B2D6E">
        <w:rPr>
          <w:rFonts w:ascii="Times New Roman" w:hAnsi="Times New Roman" w:cs="Times New Roman"/>
          <w:b/>
          <w:sz w:val="28"/>
          <w:szCs w:val="28"/>
        </w:rPr>
        <w:t>:</w:t>
      </w:r>
      <w:r w:rsidR="009512B5" w:rsidRPr="009512B5">
        <w:rPr>
          <w:rFonts w:ascii="Times New Roman" w:hAnsi="Times New Roman" w:cs="Times New Roman"/>
          <w:sz w:val="28"/>
          <w:szCs w:val="28"/>
        </w:rPr>
        <w:t xml:space="preserve"> Давайте сейчас посмотрим другой фокус. Хотите? Тога смотрите!</w:t>
      </w:r>
    </w:p>
    <w:p w:rsidR="009512B5" w:rsidRPr="009512B5" w:rsidRDefault="001B2D6E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Фокус «Разноцветная вода».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Для проведения фокуса необходимо взять банки с закручивающимися крышками. В банки заранее наливается вода. Воспитатель показывает всем, что вода обыкновенная, закрывает платком, затем говорит волшебные слова: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«Была водичка простой, стань водичка цветной» и взмахивает волшебной палочкой. Дети встряхивают воду в банке, вода окрашивается в нужный цвет.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512B5">
        <w:rPr>
          <w:rFonts w:ascii="Times New Roman" w:hAnsi="Times New Roman" w:cs="Times New Roman"/>
          <w:sz w:val="28"/>
          <w:szCs w:val="28"/>
        </w:rPr>
        <w:t>(Секрет фокуса.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Внутренняя сторона крышек покрыта акварельной краской (красной, зеленой, синей)).</w:t>
      </w:r>
      <w:proofErr w:type="gramEnd"/>
    </w:p>
    <w:p w:rsid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D6E" w:rsidRDefault="001B2D6E" w:rsidP="009512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D6E" w:rsidRPr="009512B5" w:rsidRDefault="001B2D6E" w:rsidP="009512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lastRenderedPageBreak/>
        <w:t xml:space="preserve"> Физ. минутка «Дождик»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Капля раз, Капля два, (прыжки на носочках, руки на поясе.)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Очень медленно сперва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>рыжки медленно)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Все бегом, бегом, бегом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512B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512B5">
        <w:rPr>
          <w:rFonts w:ascii="Times New Roman" w:hAnsi="Times New Roman" w:cs="Times New Roman"/>
          <w:sz w:val="28"/>
          <w:szCs w:val="28"/>
        </w:rPr>
        <w:t>емп увеличивается)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Мы зонты свои раскрыли, (вдох развести руки в стороны.)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От дождя себя укрыли (сомкнуть руки над головой полукругом).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Отдохнули немного, а сейчас продолжим учиться фокусам.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6E">
        <w:rPr>
          <w:rFonts w:ascii="Times New Roman" w:hAnsi="Times New Roman" w:cs="Times New Roman"/>
          <w:b/>
          <w:sz w:val="28"/>
          <w:szCs w:val="28"/>
        </w:rPr>
        <w:t>Во</w:t>
      </w:r>
      <w:r w:rsidR="001B2D6E" w:rsidRPr="001B2D6E">
        <w:rPr>
          <w:rFonts w:ascii="Times New Roman" w:hAnsi="Times New Roman" w:cs="Times New Roman"/>
          <w:b/>
          <w:sz w:val="28"/>
          <w:szCs w:val="28"/>
        </w:rPr>
        <w:t>спитатель</w:t>
      </w:r>
      <w:r w:rsidRPr="001B2D6E">
        <w:rPr>
          <w:rFonts w:ascii="Times New Roman" w:hAnsi="Times New Roman" w:cs="Times New Roman"/>
          <w:b/>
          <w:sz w:val="28"/>
          <w:szCs w:val="28"/>
        </w:rPr>
        <w:t>:</w:t>
      </w:r>
      <w:r w:rsidRPr="009512B5">
        <w:rPr>
          <w:rFonts w:ascii="Times New Roman" w:hAnsi="Times New Roman" w:cs="Times New Roman"/>
          <w:sz w:val="28"/>
          <w:szCs w:val="28"/>
        </w:rPr>
        <w:t xml:space="preserve"> Ребята, а вы помните про наш самый первый фокус? Давайте посмотрим, что же произошло! Смотрите, в пустых стаканчиках появилась вода, но она стала другого цвета!</w:t>
      </w:r>
    </w:p>
    <w:p w:rsidR="001B2D6E" w:rsidRDefault="001B2D6E" w:rsidP="009512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2B5" w:rsidRPr="001B2D6E" w:rsidRDefault="009512B5" w:rsidP="009512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B2D6E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</w:p>
    <w:p w:rsidR="009512B5" w:rsidRPr="009512B5" w:rsidRDefault="001B2D6E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512B5" w:rsidRPr="001B2D6E">
        <w:rPr>
          <w:rFonts w:ascii="Times New Roman" w:hAnsi="Times New Roman" w:cs="Times New Roman"/>
          <w:b/>
          <w:sz w:val="28"/>
          <w:szCs w:val="28"/>
        </w:rPr>
        <w:t>:</w:t>
      </w:r>
      <w:r w:rsidR="009512B5" w:rsidRPr="009512B5">
        <w:rPr>
          <w:rFonts w:ascii="Times New Roman" w:hAnsi="Times New Roman" w:cs="Times New Roman"/>
          <w:sz w:val="28"/>
          <w:szCs w:val="28"/>
        </w:rPr>
        <w:t xml:space="preserve"> ну, что ребята возвращаемся в детский сад, закрываем глазки и говорим волшебные слова: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Поверчусь я, поверчусь,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 xml:space="preserve">Покручусь я, покручусь 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Шапочку сейчас сниму,</w:t>
      </w:r>
    </w:p>
    <w:p w:rsidR="009512B5" w:rsidRPr="009512B5" w:rsidRDefault="009512B5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2B5">
        <w:rPr>
          <w:rFonts w:ascii="Times New Roman" w:hAnsi="Times New Roman" w:cs="Times New Roman"/>
          <w:sz w:val="28"/>
          <w:szCs w:val="28"/>
        </w:rPr>
        <w:t>И в детский садик с детками вернусь.</w:t>
      </w:r>
    </w:p>
    <w:p w:rsidR="009512B5" w:rsidRPr="009512B5" w:rsidRDefault="001B2D6E" w:rsidP="00951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512B5" w:rsidRPr="009512B5">
        <w:rPr>
          <w:rFonts w:ascii="Times New Roman" w:hAnsi="Times New Roman" w:cs="Times New Roman"/>
          <w:sz w:val="28"/>
          <w:szCs w:val="28"/>
        </w:rPr>
        <w:t xml:space="preserve"> Вам понравилось сегодня в комнате фокусов? А что вам больше всего понравилось? А нам очень понравилось сегодня учить вас фокусам.</w:t>
      </w:r>
    </w:p>
    <w:sectPr w:rsidR="009512B5" w:rsidRPr="009512B5" w:rsidSect="00AF1CD4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F8"/>
    <w:rsid w:val="001B2D6E"/>
    <w:rsid w:val="005C37D6"/>
    <w:rsid w:val="0076387E"/>
    <w:rsid w:val="009512B5"/>
    <w:rsid w:val="00A63C0F"/>
    <w:rsid w:val="00AB38F8"/>
    <w:rsid w:val="00AF1CD4"/>
    <w:rsid w:val="00C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38F8"/>
    <w:pPr>
      <w:ind w:left="720"/>
      <w:contextualSpacing/>
    </w:pPr>
  </w:style>
  <w:style w:type="table" w:styleId="a5">
    <w:name w:val="Table Grid"/>
    <w:basedOn w:val="a1"/>
    <w:uiPriority w:val="59"/>
    <w:rsid w:val="00AB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AB38F8"/>
  </w:style>
  <w:style w:type="paragraph" w:customStyle="1" w:styleId="c8">
    <w:name w:val="c8"/>
    <w:basedOn w:val="a"/>
    <w:rsid w:val="00AB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B38F8"/>
  </w:style>
  <w:style w:type="paragraph" w:styleId="a6">
    <w:name w:val="Balloon Text"/>
    <w:basedOn w:val="a"/>
    <w:link w:val="a7"/>
    <w:uiPriority w:val="99"/>
    <w:semiHidden/>
    <w:unhideWhenUsed/>
    <w:rsid w:val="00AB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38F8"/>
    <w:pPr>
      <w:ind w:left="720"/>
      <w:contextualSpacing/>
    </w:pPr>
  </w:style>
  <w:style w:type="table" w:styleId="a5">
    <w:name w:val="Table Grid"/>
    <w:basedOn w:val="a1"/>
    <w:uiPriority w:val="59"/>
    <w:rsid w:val="00AB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AB38F8"/>
  </w:style>
  <w:style w:type="paragraph" w:customStyle="1" w:styleId="c8">
    <w:name w:val="c8"/>
    <w:basedOn w:val="a"/>
    <w:rsid w:val="00AB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B38F8"/>
  </w:style>
  <w:style w:type="paragraph" w:styleId="a6">
    <w:name w:val="Balloon Text"/>
    <w:basedOn w:val="a"/>
    <w:link w:val="a7"/>
    <w:uiPriority w:val="99"/>
    <w:semiHidden/>
    <w:unhideWhenUsed/>
    <w:rsid w:val="00AB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7591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7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178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2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17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3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40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7529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5429853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814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3091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1715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712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6665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4307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510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00371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23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215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153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589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93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7126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9366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06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775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63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52334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12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4436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3324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946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464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53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9074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589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731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501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732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458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4018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126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74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12183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0128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014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407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61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293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856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46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6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21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84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99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3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35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7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709311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71663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579456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2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203530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16536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80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35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8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4774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26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8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94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2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2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9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31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0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72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88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0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2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71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2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6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1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74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180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69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2812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22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662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02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72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1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107593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21206853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294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3148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659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554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1597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5119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8113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84328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280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874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036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59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36316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777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4155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395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21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717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182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4568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499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171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628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598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12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007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8521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0795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1171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620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4516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902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1835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8444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57065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6750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451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1764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9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1380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16063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5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8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2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13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1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07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6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3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33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9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91606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12256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944140973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8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5235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7232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2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4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265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2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7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8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51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2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7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9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8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243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0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899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4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09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9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1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47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13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2190</Words>
  <Characters>12484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анастасия дроздова</cp:lastModifiedBy>
  <cp:revision>2</cp:revision>
  <dcterms:created xsi:type="dcterms:W3CDTF">2024-06-28T05:37:00Z</dcterms:created>
  <dcterms:modified xsi:type="dcterms:W3CDTF">2024-06-28T05:37:00Z</dcterms:modified>
</cp:coreProperties>
</file>